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Las 3 bebidas mexicanas que no pueden faltar en tu altar de muertos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b w:val="1"/>
          <w:sz w:val="20"/>
          <w:szCs w:val="20"/>
          <w:rtl w:val="0"/>
        </w:rPr>
        <w:t xml:space="preserve">Ciudad de México a </w:t>
      </w:r>
      <w:r w:rsidDel="00000000" w:rsidR="00000000" w:rsidRPr="00000000">
        <w:rPr>
          <w:b w:val="1"/>
          <w:sz w:val="20"/>
          <w:szCs w:val="20"/>
          <w:rtl w:val="0"/>
        </w:rPr>
        <w:t xml:space="preserve">26</w:t>
      </w:r>
      <w:r w:rsidDel="00000000" w:rsidR="00000000" w:rsidRPr="00000000">
        <w:rPr>
          <w:b w:val="1"/>
          <w:sz w:val="20"/>
          <w:szCs w:val="20"/>
          <w:rtl w:val="0"/>
        </w:rPr>
        <w:t xml:space="preserve"> de octubre del 2022.- </w:t>
      </w:r>
      <w:r w:rsidDel="00000000" w:rsidR="00000000" w:rsidRPr="00000000">
        <w:rPr>
          <w:sz w:val="20"/>
          <w:szCs w:val="20"/>
          <w:rtl w:val="0"/>
        </w:rPr>
        <w:t xml:space="preserve">Para todos los mexicanos, el </w:t>
      </w:r>
      <w:r w:rsidDel="00000000" w:rsidR="00000000" w:rsidRPr="00000000">
        <w:rPr>
          <w:b w:val="1"/>
          <w:sz w:val="20"/>
          <w:szCs w:val="20"/>
          <w:rtl w:val="0"/>
        </w:rPr>
        <w:t xml:space="preserve">Día de Muertos</w:t>
      </w:r>
      <w:r w:rsidDel="00000000" w:rsidR="00000000" w:rsidRPr="00000000">
        <w:rPr>
          <w:sz w:val="20"/>
          <w:szCs w:val="20"/>
          <w:rtl w:val="0"/>
        </w:rPr>
        <w:t xml:space="preserve"> es más que una linda tradición para honrar y recordar a los difuntos; significa un momento muy especial lleno de </w:t>
      </w:r>
      <w:r w:rsidDel="00000000" w:rsidR="00000000" w:rsidRPr="00000000">
        <w:rPr>
          <w:b w:val="1"/>
          <w:sz w:val="20"/>
          <w:szCs w:val="20"/>
          <w:rtl w:val="0"/>
        </w:rPr>
        <w:t xml:space="preserve">misticismo</w:t>
      </w:r>
      <w:r w:rsidDel="00000000" w:rsidR="00000000" w:rsidRPr="00000000">
        <w:rPr>
          <w:sz w:val="20"/>
          <w:szCs w:val="20"/>
          <w:rtl w:val="0"/>
        </w:rPr>
        <w:t xml:space="preserve"> que no se puede encontrar en otra parte del mundo, donde dialogamos una vez más con nuestros seres que se han ido y les ofrendamos tanto sus bebidas como alimentos favoritos, para consentirlos “en el más allá”.</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El Día de Muertos </w:t>
      </w:r>
      <w:r w:rsidDel="00000000" w:rsidR="00000000" w:rsidRPr="00000000">
        <w:rPr>
          <w:b w:val="1"/>
          <w:sz w:val="20"/>
          <w:szCs w:val="20"/>
          <w:rtl w:val="0"/>
        </w:rPr>
        <w:t xml:space="preserve">es una fiesta</w:t>
      </w:r>
      <w:r w:rsidDel="00000000" w:rsidR="00000000" w:rsidRPr="00000000">
        <w:rPr>
          <w:sz w:val="20"/>
          <w:szCs w:val="20"/>
          <w:rtl w:val="0"/>
        </w:rPr>
        <w:t xml:space="preserve">, más que una fecha “triste” en el calendario, que bien vale la pena vivir. Su importancia es tal, que en el 2003 fue </w:t>
      </w:r>
      <w:r w:rsidDel="00000000" w:rsidR="00000000" w:rsidRPr="00000000">
        <w:rPr>
          <w:sz w:val="20"/>
          <w:szCs w:val="20"/>
          <w:rtl w:val="0"/>
        </w:rPr>
        <w:t xml:space="preserve">declarado</w:t>
      </w:r>
      <w:r w:rsidDel="00000000" w:rsidR="00000000" w:rsidRPr="00000000">
        <w:rPr>
          <w:sz w:val="20"/>
          <w:szCs w:val="20"/>
          <w:rtl w:val="0"/>
        </w:rPr>
        <w:t xml:space="preserve"> Obra Maestra del Patrimonio Oral e Intangible de la Humanidad, por la Organización de Naciones Unidas para la Educación, la Ciencia y la Cultura (</w:t>
      </w:r>
      <w:hyperlink r:id="rId6">
        <w:r w:rsidDel="00000000" w:rsidR="00000000" w:rsidRPr="00000000">
          <w:rPr>
            <w:color w:val="1155cc"/>
            <w:sz w:val="20"/>
            <w:szCs w:val="20"/>
            <w:u w:val="single"/>
            <w:rtl w:val="0"/>
          </w:rPr>
          <w:t xml:space="preserve">UNESCO</w:t>
        </w:r>
      </w:hyperlink>
      <w:r w:rsidDel="00000000" w:rsidR="00000000" w:rsidRPr="00000000">
        <w:rPr>
          <w:sz w:val="20"/>
          <w:szCs w:val="20"/>
          <w:rtl w:val="0"/>
        </w:rPr>
        <w:t xml:space="preserve">).</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De acuerdo con los expertos en sabores tradicionales de </w:t>
      </w:r>
      <w:hyperlink r:id="rId7">
        <w:r w:rsidDel="00000000" w:rsidR="00000000" w:rsidRPr="00000000">
          <w:rPr>
            <w:color w:val="1155cc"/>
            <w:sz w:val="20"/>
            <w:szCs w:val="20"/>
            <w:u w:val="single"/>
            <w:rtl w:val="0"/>
          </w:rPr>
          <w:t xml:space="preserve">Cielito Querido Café</w:t>
        </w:r>
      </w:hyperlink>
      <w:r w:rsidDel="00000000" w:rsidR="00000000" w:rsidRPr="00000000">
        <w:rPr>
          <w:sz w:val="20"/>
          <w:szCs w:val="20"/>
          <w:rtl w:val="0"/>
        </w:rPr>
        <w:t xml:space="preserve">, reconocidos por emplear insumos y personal 100% mexicanos, existen </w:t>
      </w:r>
      <w:r w:rsidDel="00000000" w:rsidR="00000000" w:rsidRPr="00000000">
        <w:rPr>
          <w:b w:val="1"/>
          <w:sz w:val="20"/>
          <w:szCs w:val="20"/>
          <w:rtl w:val="0"/>
        </w:rPr>
        <w:t xml:space="preserve">3 bebidas que no pueden faltar en el altar de muertos</w:t>
      </w:r>
      <w:r w:rsidDel="00000000" w:rsidR="00000000" w:rsidRPr="00000000">
        <w:rPr>
          <w:sz w:val="20"/>
          <w:szCs w:val="20"/>
          <w:rtl w:val="0"/>
        </w:rPr>
        <w:t xml:space="preserve"> para estas fechas:</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numPr>
          <w:ilvl w:val="0"/>
          <w:numId w:val="2"/>
        </w:numPr>
        <w:ind w:left="720" w:hanging="360"/>
        <w:jc w:val="both"/>
        <w:rPr>
          <w:sz w:val="20"/>
          <w:szCs w:val="20"/>
        </w:rPr>
      </w:pPr>
      <w:r w:rsidDel="00000000" w:rsidR="00000000" w:rsidRPr="00000000">
        <w:rPr>
          <w:b w:val="1"/>
          <w:sz w:val="20"/>
          <w:szCs w:val="20"/>
          <w:rtl w:val="0"/>
        </w:rPr>
        <w:t xml:space="preserve">Café</w:t>
      </w:r>
      <w:r w:rsidDel="00000000" w:rsidR="00000000" w:rsidRPr="00000000">
        <w:rPr>
          <w:sz w:val="20"/>
          <w:szCs w:val="20"/>
          <w:rtl w:val="0"/>
        </w:rPr>
        <w:t xml:space="preserve"> </w:t>
      </w:r>
      <w:r w:rsidDel="00000000" w:rsidR="00000000" w:rsidRPr="00000000">
        <w:rPr>
          <w:b w:val="1"/>
          <w:sz w:val="20"/>
          <w:szCs w:val="20"/>
          <w:rtl w:val="0"/>
        </w:rPr>
        <w:t xml:space="preserve">en cualquier presentación</w:t>
      </w:r>
      <w:r w:rsidDel="00000000" w:rsidR="00000000" w:rsidRPr="00000000">
        <w:rPr>
          <w:sz w:val="20"/>
          <w:szCs w:val="20"/>
          <w:rtl w:val="0"/>
        </w:rPr>
        <w:t xml:space="preserve">, cuyo grano es plantado en 15 estados como </w:t>
      </w:r>
      <w:r w:rsidDel="00000000" w:rsidR="00000000" w:rsidRPr="00000000">
        <w:rPr>
          <w:sz w:val="20"/>
          <w:szCs w:val="20"/>
          <w:rtl w:val="0"/>
        </w:rPr>
        <w:t xml:space="preserve">Chiapas, Veracruz y </w:t>
      </w:r>
      <w:r w:rsidDel="00000000" w:rsidR="00000000" w:rsidRPr="00000000">
        <w:rPr>
          <w:sz w:val="20"/>
          <w:szCs w:val="20"/>
          <w:rtl w:val="0"/>
        </w:rPr>
        <w:t xml:space="preserve">Oaxaca</w:t>
      </w:r>
      <w:r w:rsidDel="00000000" w:rsidR="00000000" w:rsidRPr="00000000">
        <w:rPr>
          <w:sz w:val="20"/>
          <w:szCs w:val="20"/>
          <w:rtl w:val="0"/>
        </w:rPr>
        <w:t xml:space="preserve">, siendo actualmente México el país </w:t>
      </w:r>
      <w:hyperlink r:id="rId8">
        <w:r w:rsidDel="00000000" w:rsidR="00000000" w:rsidRPr="00000000">
          <w:rPr>
            <w:color w:val="1155cc"/>
            <w:sz w:val="20"/>
            <w:szCs w:val="20"/>
            <w:u w:val="single"/>
            <w:rtl w:val="0"/>
          </w:rPr>
          <w:t xml:space="preserve">número 11</w:t>
        </w:r>
      </w:hyperlink>
      <w:r w:rsidDel="00000000" w:rsidR="00000000" w:rsidRPr="00000000">
        <w:rPr>
          <w:sz w:val="20"/>
          <w:szCs w:val="20"/>
          <w:rtl w:val="0"/>
        </w:rPr>
        <w:t xml:space="preserve"> a nivel mundial en cuanto a su producción, contabilizando 899 mil toneladas generadas entre el 2017 y el 2021.</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ind w:left="720" w:firstLine="0"/>
        <w:jc w:val="both"/>
        <w:rPr>
          <w:sz w:val="20"/>
          <w:szCs w:val="20"/>
        </w:rPr>
      </w:pPr>
      <w:r w:rsidDel="00000000" w:rsidR="00000000" w:rsidRPr="00000000">
        <w:rPr>
          <w:sz w:val="20"/>
          <w:szCs w:val="20"/>
          <w:rtl w:val="0"/>
        </w:rPr>
        <w:t xml:space="preserve">Una de las bebidas más tradicionales de nuestro país, el café honra nuestra cultura y se ha transformado en parte de nosotros. Desde el café diario de las mañanas, hasta el acompañante de nuestros momentos más nostálgicos, es un elemento que no se puede quedar atrás a la hora de recordar a los que han partido, pues, ¿quién no ha vivido su mejor momento junto a una taza de café?</w:t>
      </w:r>
    </w:p>
    <w:p w:rsidR="00000000" w:rsidDel="00000000" w:rsidP="00000000" w:rsidRDefault="00000000" w:rsidRPr="00000000" w14:paraId="0000000C">
      <w:pPr>
        <w:ind w:left="720" w:firstLine="0"/>
        <w:jc w:val="both"/>
        <w:rPr>
          <w:sz w:val="20"/>
          <w:szCs w:val="20"/>
        </w:rPr>
      </w:pPr>
      <w:r w:rsidDel="00000000" w:rsidR="00000000" w:rsidRPr="00000000">
        <w:rPr>
          <w:rtl w:val="0"/>
        </w:rPr>
      </w:r>
    </w:p>
    <w:p w:rsidR="00000000" w:rsidDel="00000000" w:rsidP="00000000" w:rsidRDefault="00000000" w:rsidRPr="00000000" w14:paraId="0000000D">
      <w:pPr>
        <w:numPr>
          <w:ilvl w:val="0"/>
          <w:numId w:val="2"/>
        </w:numPr>
        <w:ind w:left="720" w:hanging="360"/>
        <w:jc w:val="both"/>
        <w:rPr>
          <w:sz w:val="20"/>
          <w:szCs w:val="20"/>
        </w:rPr>
      </w:pPr>
      <w:r w:rsidDel="00000000" w:rsidR="00000000" w:rsidRPr="00000000">
        <w:rPr>
          <w:b w:val="1"/>
          <w:sz w:val="20"/>
          <w:szCs w:val="20"/>
          <w:rtl w:val="0"/>
        </w:rPr>
        <w:t xml:space="preserve">Chocolate o cacao puro</w:t>
      </w:r>
      <w:r w:rsidDel="00000000" w:rsidR="00000000" w:rsidRPr="00000000">
        <w:rPr>
          <w:sz w:val="20"/>
          <w:szCs w:val="20"/>
          <w:rtl w:val="0"/>
        </w:rPr>
        <w:t xml:space="preserve">. El cacao, aparte de ser la fuente de uno de los sabores favoritos de la mayoría de los mexicanos (el chocolate), representa como ningún otro alimento la cosmovisión de las culturas prehispánicas. Según una vieja </w:t>
      </w:r>
      <w:hyperlink r:id="rId9">
        <w:r w:rsidDel="00000000" w:rsidR="00000000" w:rsidRPr="00000000">
          <w:rPr>
            <w:color w:val="1155cc"/>
            <w:sz w:val="20"/>
            <w:szCs w:val="20"/>
            <w:u w:val="single"/>
            <w:rtl w:val="0"/>
          </w:rPr>
          <w:t xml:space="preserve">leyenda</w:t>
        </w:r>
      </w:hyperlink>
      <w:r w:rsidDel="00000000" w:rsidR="00000000" w:rsidRPr="00000000">
        <w:rPr>
          <w:sz w:val="20"/>
          <w:szCs w:val="20"/>
          <w:rtl w:val="0"/>
        </w:rPr>
        <w:t xml:space="preserve">, “</w:t>
      </w:r>
      <w:r w:rsidDel="00000000" w:rsidR="00000000" w:rsidRPr="00000000">
        <w:rPr>
          <w:i w:val="1"/>
          <w:sz w:val="20"/>
          <w:szCs w:val="20"/>
          <w:rtl w:val="0"/>
        </w:rPr>
        <w:t xml:space="preserve">Quetzalcóatl robó este preciado fruto del edén de los dioses para que los hombres tuvieran alimento y pudieran desarrollar la sabiduría, el estudio y la capacidad de hacer arte, cualidades que eran exclusivas de éstos</w:t>
      </w:r>
      <w:r w:rsidDel="00000000" w:rsidR="00000000" w:rsidRPr="00000000">
        <w:rPr>
          <w:sz w:val="20"/>
          <w:szCs w:val="20"/>
          <w:rtl w:val="0"/>
        </w:rPr>
        <w:t xml:space="preserve">”.</w:t>
      </w:r>
    </w:p>
    <w:p w:rsidR="00000000" w:rsidDel="00000000" w:rsidP="00000000" w:rsidRDefault="00000000" w:rsidRPr="00000000" w14:paraId="0000000E">
      <w:pPr>
        <w:ind w:left="720" w:firstLine="0"/>
        <w:jc w:val="both"/>
        <w:rPr>
          <w:sz w:val="20"/>
          <w:szCs w:val="20"/>
        </w:rPr>
      </w:pPr>
      <w:r w:rsidDel="00000000" w:rsidR="00000000" w:rsidRPr="00000000">
        <w:rPr>
          <w:rtl w:val="0"/>
        </w:rPr>
      </w:r>
    </w:p>
    <w:p w:rsidR="00000000" w:rsidDel="00000000" w:rsidP="00000000" w:rsidRDefault="00000000" w:rsidRPr="00000000" w14:paraId="0000000F">
      <w:pPr>
        <w:ind w:left="720" w:firstLine="0"/>
        <w:jc w:val="both"/>
        <w:rPr>
          <w:sz w:val="20"/>
          <w:szCs w:val="20"/>
        </w:rPr>
      </w:pPr>
      <w:r w:rsidDel="00000000" w:rsidR="00000000" w:rsidRPr="00000000">
        <w:rPr>
          <w:sz w:val="20"/>
          <w:szCs w:val="20"/>
          <w:rtl w:val="0"/>
        </w:rPr>
        <w:t xml:space="preserve">Aunque se suele tomar caliente, también sabe delicioso </w:t>
      </w:r>
      <w:r w:rsidDel="00000000" w:rsidR="00000000" w:rsidRPr="00000000">
        <w:rPr>
          <w:b w:val="1"/>
          <w:sz w:val="20"/>
          <w:szCs w:val="20"/>
          <w:rtl w:val="0"/>
        </w:rPr>
        <w:t xml:space="preserve">frío</w:t>
      </w:r>
      <w:r w:rsidDel="00000000" w:rsidR="00000000" w:rsidRPr="00000000">
        <w:rPr>
          <w:sz w:val="20"/>
          <w:szCs w:val="20"/>
          <w:rtl w:val="0"/>
        </w:rPr>
        <w:t xml:space="preserve">, en presentación de </w:t>
      </w:r>
      <w:r w:rsidDel="00000000" w:rsidR="00000000" w:rsidRPr="00000000">
        <w:rPr>
          <w:b w:val="1"/>
          <w:sz w:val="20"/>
          <w:szCs w:val="20"/>
          <w:rtl w:val="0"/>
        </w:rPr>
        <w:t xml:space="preserve">granizado</w:t>
      </w:r>
      <w:r w:rsidDel="00000000" w:rsidR="00000000" w:rsidRPr="00000000">
        <w:rPr>
          <w:sz w:val="20"/>
          <w:szCs w:val="20"/>
          <w:rtl w:val="0"/>
        </w:rPr>
        <w:t xml:space="preserve"> y hasta </w:t>
      </w:r>
      <w:r w:rsidDel="00000000" w:rsidR="00000000" w:rsidRPr="00000000">
        <w:rPr>
          <w:b w:val="1"/>
          <w:sz w:val="20"/>
          <w:szCs w:val="20"/>
          <w:rtl w:val="0"/>
        </w:rPr>
        <w:t xml:space="preserve">acompañado con chile</w:t>
      </w:r>
      <w:r w:rsidDel="00000000" w:rsidR="00000000" w:rsidRPr="00000000">
        <w:rPr>
          <w:sz w:val="20"/>
          <w:szCs w:val="20"/>
          <w:rtl w:val="0"/>
        </w:rPr>
        <w:t xml:space="preserve">, lo que le da una </w:t>
      </w:r>
      <w:r w:rsidDel="00000000" w:rsidR="00000000" w:rsidRPr="00000000">
        <w:rPr>
          <w:sz w:val="20"/>
          <w:szCs w:val="20"/>
          <w:rtl w:val="0"/>
        </w:rPr>
        <w:t xml:space="preserve">explosión muy particular de sabor</w:t>
      </w:r>
      <w:r w:rsidDel="00000000" w:rsidR="00000000" w:rsidRPr="00000000">
        <w:rPr>
          <w:sz w:val="20"/>
          <w:szCs w:val="20"/>
          <w:rtl w:val="0"/>
        </w:rPr>
        <w:t xml:space="preserve"> al chocolate que resalta todavía más la esencia de nuestra tierra y cultura. </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sz w:val="20"/>
          <w:szCs w:val="20"/>
        </w:rPr>
      </w:pPr>
      <w:r w:rsidDel="00000000" w:rsidR="00000000" w:rsidRPr="00000000">
        <w:rPr>
          <w:b w:val="1"/>
          <w:sz w:val="20"/>
          <w:szCs w:val="20"/>
          <w:rtl w:val="0"/>
        </w:rPr>
        <w:t xml:space="preserve">Horchata</w:t>
      </w:r>
      <w:r w:rsidDel="00000000" w:rsidR="00000000" w:rsidRPr="00000000">
        <w:rPr>
          <w:sz w:val="20"/>
          <w:szCs w:val="20"/>
          <w:rtl w:val="0"/>
        </w:rPr>
        <w:t xml:space="preserve">. Si bien es de origen español (comunidad Valenciana), donde se preparaba a partir de un tubérculo conocido como chufa, la horchata se ha convertido en una de las bebidas más representativas de nuestro país, que suele encantar a vivos y muertos, pero en este caso hecha con arroz, un ingrediente del que México produjo más de </w:t>
      </w:r>
      <w:hyperlink r:id="rId10">
        <w:r w:rsidDel="00000000" w:rsidR="00000000" w:rsidRPr="00000000">
          <w:rPr>
            <w:color w:val="1155cc"/>
            <w:sz w:val="20"/>
            <w:szCs w:val="20"/>
            <w:u w:val="single"/>
            <w:rtl w:val="0"/>
          </w:rPr>
          <w:t xml:space="preserve">257 mil toneladas</w:t>
        </w:r>
      </w:hyperlink>
      <w:r w:rsidDel="00000000" w:rsidR="00000000" w:rsidRPr="00000000">
        <w:rPr>
          <w:sz w:val="20"/>
          <w:szCs w:val="20"/>
          <w:rtl w:val="0"/>
        </w:rPr>
        <w:t xml:space="preserve"> el año pasado. </w:t>
      </w:r>
    </w:p>
    <w:p w:rsidR="00000000" w:rsidDel="00000000" w:rsidP="00000000" w:rsidRDefault="00000000" w:rsidRPr="00000000" w14:paraId="00000012">
      <w:pPr>
        <w:ind w:left="720" w:firstLine="0"/>
        <w:jc w:val="both"/>
        <w:rPr>
          <w:sz w:val="20"/>
          <w:szCs w:val="20"/>
        </w:rPr>
      </w:pPr>
      <w:r w:rsidDel="00000000" w:rsidR="00000000" w:rsidRPr="00000000">
        <w:rPr>
          <w:rtl w:val="0"/>
        </w:rPr>
      </w:r>
    </w:p>
    <w:p w:rsidR="00000000" w:rsidDel="00000000" w:rsidP="00000000" w:rsidRDefault="00000000" w:rsidRPr="00000000" w14:paraId="00000013">
      <w:pPr>
        <w:ind w:left="720" w:firstLine="0"/>
        <w:jc w:val="both"/>
        <w:rPr>
          <w:sz w:val="20"/>
          <w:szCs w:val="20"/>
        </w:rPr>
      </w:pPr>
      <w:r w:rsidDel="00000000" w:rsidR="00000000" w:rsidRPr="00000000">
        <w:rPr>
          <w:sz w:val="20"/>
          <w:szCs w:val="20"/>
          <w:rtl w:val="0"/>
        </w:rPr>
        <w:t xml:space="preserve">Según muchos amantes de las bebidas premium, justamente en Cielito Querido Café se puede disfrutar una de las mejores horchatas del mercado, por lo que se ha convertido en un producto estrella de la marca, apapachando los paladares con un toque final de nuez en trocitos.</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shd w:fill="ffffff" w:val="clear"/>
        <w:spacing w:line="331.2" w:lineRule="auto"/>
        <w:jc w:val="both"/>
        <w:rPr>
          <w:b w:val="1"/>
          <w:sz w:val="20"/>
          <w:szCs w:val="20"/>
        </w:rPr>
      </w:pPr>
      <w:r w:rsidDel="00000000" w:rsidR="00000000" w:rsidRPr="00000000">
        <w:rPr>
          <w:b w:val="1"/>
          <w:sz w:val="20"/>
          <w:szCs w:val="20"/>
          <w:rtl w:val="0"/>
        </w:rPr>
        <w:t xml:space="preserve">Complementos para una ofrenda igual de memorable como el recuerdo de quienes se nos adelantaron</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shd w:fill="ffffff" w:val="clear"/>
        <w:spacing w:line="331.2" w:lineRule="auto"/>
        <w:jc w:val="both"/>
        <w:rPr>
          <w:sz w:val="20"/>
          <w:szCs w:val="20"/>
        </w:rPr>
      </w:pPr>
      <w:r w:rsidDel="00000000" w:rsidR="00000000" w:rsidRPr="00000000">
        <w:rPr>
          <w:sz w:val="20"/>
          <w:szCs w:val="20"/>
          <w:rtl w:val="0"/>
        </w:rPr>
        <w:t xml:space="preserve">El Día de Muertos es una de las </w:t>
      </w:r>
      <w:r w:rsidDel="00000000" w:rsidR="00000000" w:rsidRPr="00000000">
        <w:rPr>
          <w:b w:val="1"/>
          <w:sz w:val="20"/>
          <w:szCs w:val="20"/>
          <w:rtl w:val="0"/>
        </w:rPr>
        <w:t xml:space="preserve">mayores expresiones de la cultura mexicana</w:t>
      </w:r>
      <w:r w:rsidDel="00000000" w:rsidR="00000000" w:rsidRPr="00000000">
        <w:rPr>
          <w:sz w:val="20"/>
          <w:szCs w:val="20"/>
          <w:rtl w:val="0"/>
        </w:rPr>
        <w:t xml:space="preserve">. Si no sabes qué bebidas incluir, las anteriores recomendaciones son muy fáciles de conseguir y harán saber a los difuntos que </w:t>
      </w:r>
      <w:r w:rsidDel="00000000" w:rsidR="00000000" w:rsidRPr="00000000">
        <w:rPr>
          <w:b w:val="1"/>
          <w:sz w:val="20"/>
          <w:szCs w:val="20"/>
          <w:rtl w:val="0"/>
        </w:rPr>
        <w:t xml:space="preserve">están más presentes que nunca en nuestros corazones</w:t>
      </w:r>
      <w:r w:rsidDel="00000000" w:rsidR="00000000" w:rsidRPr="00000000">
        <w:rPr>
          <w:sz w:val="20"/>
          <w:szCs w:val="20"/>
          <w:rtl w:val="0"/>
        </w:rPr>
        <w:t xml:space="preserve">.</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shd w:fill="ffffff" w:val="clear"/>
        <w:spacing w:line="331.2" w:lineRule="auto"/>
        <w:jc w:val="both"/>
        <w:rPr>
          <w:sz w:val="20"/>
          <w:szCs w:val="20"/>
        </w:rPr>
      </w:pPr>
      <w:r w:rsidDel="00000000" w:rsidR="00000000" w:rsidRPr="00000000">
        <w:rPr>
          <w:sz w:val="20"/>
          <w:szCs w:val="20"/>
          <w:rtl w:val="0"/>
        </w:rPr>
        <w:t xml:space="preserve">Por último, aparte de las bebidas, recuerda que una buen ofrenda debe tener, de acuerdo con la Secretaría de Agricultura y Desarrollo Rural (</w:t>
      </w:r>
      <w:hyperlink r:id="rId11">
        <w:r w:rsidDel="00000000" w:rsidR="00000000" w:rsidRPr="00000000">
          <w:rPr>
            <w:color w:val="1155cc"/>
            <w:sz w:val="20"/>
            <w:szCs w:val="20"/>
            <w:u w:val="single"/>
            <w:rtl w:val="0"/>
          </w:rPr>
          <w:t xml:space="preserve">SADER</w:t>
        </w:r>
      </w:hyperlink>
      <w:r w:rsidDel="00000000" w:rsidR="00000000" w:rsidRPr="00000000">
        <w:rPr>
          <w:sz w:val="20"/>
          <w:szCs w:val="20"/>
          <w:rtl w:val="0"/>
        </w:rPr>
        <w:t xml:space="preserve">):</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numPr>
          <w:ilvl w:val="0"/>
          <w:numId w:val="3"/>
        </w:numPr>
        <w:shd w:fill="ffffff" w:val="clear"/>
        <w:ind w:left="940" w:hanging="360"/>
        <w:rPr>
          <w:color w:val="000000"/>
          <w:sz w:val="20"/>
          <w:szCs w:val="20"/>
        </w:rPr>
      </w:pPr>
      <w:r w:rsidDel="00000000" w:rsidR="00000000" w:rsidRPr="00000000">
        <w:rPr>
          <w:b w:val="1"/>
          <w:sz w:val="20"/>
          <w:szCs w:val="20"/>
          <w:rtl w:val="0"/>
        </w:rPr>
        <w:t xml:space="preserve">Sal y Mantel Blanco</w:t>
      </w:r>
      <w:r w:rsidDel="00000000" w:rsidR="00000000" w:rsidRPr="00000000">
        <w:rPr>
          <w:sz w:val="20"/>
          <w:szCs w:val="20"/>
          <w:rtl w:val="0"/>
        </w:rPr>
        <w:t xml:space="preserve">. La sal es el color de la pureza y el principal elemento de purificación, para que el cuerpo del difunto no se corrompa y pueda transitar entre este mundo y el más allá.</w:t>
      </w:r>
    </w:p>
    <w:p w:rsidR="00000000" w:rsidDel="00000000" w:rsidP="00000000" w:rsidRDefault="00000000" w:rsidRPr="00000000" w14:paraId="0000001C">
      <w:pPr>
        <w:numPr>
          <w:ilvl w:val="0"/>
          <w:numId w:val="3"/>
        </w:numPr>
        <w:shd w:fill="ffffff" w:val="clear"/>
        <w:ind w:left="940" w:hanging="360"/>
        <w:rPr>
          <w:color w:val="000000"/>
          <w:sz w:val="20"/>
          <w:szCs w:val="20"/>
        </w:rPr>
      </w:pPr>
      <w:r w:rsidDel="00000000" w:rsidR="00000000" w:rsidRPr="00000000">
        <w:rPr>
          <w:b w:val="1"/>
          <w:sz w:val="20"/>
          <w:szCs w:val="20"/>
          <w:rtl w:val="0"/>
        </w:rPr>
        <w:t xml:space="preserve">Agua</w:t>
      </w:r>
      <w:r w:rsidDel="00000000" w:rsidR="00000000" w:rsidRPr="00000000">
        <w:rPr>
          <w:sz w:val="20"/>
          <w:szCs w:val="20"/>
          <w:rtl w:val="0"/>
        </w:rPr>
        <w:t xml:space="preserve">. Símbolo de pureza y que sirve para mitigar la sed de las ánimas tras su largo recorrido al que fue su hogar terrenal.</w:t>
      </w:r>
    </w:p>
    <w:p w:rsidR="00000000" w:rsidDel="00000000" w:rsidP="00000000" w:rsidRDefault="00000000" w:rsidRPr="00000000" w14:paraId="0000001D">
      <w:pPr>
        <w:numPr>
          <w:ilvl w:val="0"/>
          <w:numId w:val="3"/>
        </w:numPr>
        <w:shd w:fill="ffffff" w:val="clear"/>
        <w:ind w:left="940" w:hanging="360"/>
        <w:rPr>
          <w:color w:val="000000"/>
          <w:sz w:val="20"/>
          <w:szCs w:val="20"/>
        </w:rPr>
      </w:pPr>
      <w:r w:rsidDel="00000000" w:rsidR="00000000" w:rsidRPr="00000000">
        <w:rPr>
          <w:b w:val="1"/>
          <w:sz w:val="20"/>
          <w:szCs w:val="20"/>
          <w:rtl w:val="0"/>
        </w:rPr>
        <w:t xml:space="preserve">Copal e incienso</w:t>
      </w:r>
      <w:r w:rsidDel="00000000" w:rsidR="00000000" w:rsidRPr="00000000">
        <w:rPr>
          <w:sz w:val="20"/>
          <w:szCs w:val="20"/>
          <w:rtl w:val="0"/>
        </w:rPr>
        <w:t xml:space="preserve">. Que limpian la casa de los malos espíritus para que las almas ausentes puedan entrar sin ningún peligro.</w:t>
      </w:r>
    </w:p>
    <w:p w:rsidR="00000000" w:rsidDel="00000000" w:rsidP="00000000" w:rsidRDefault="00000000" w:rsidRPr="00000000" w14:paraId="0000001E">
      <w:pPr>
        <w:numPr>
          <w:ilvl w:val="0"/>
          <w:numId w:val="3"/>
        </w:numPr>
        <w:shd w:fill="ffffff" w:val="clear"/>
        <w:ind w:left="940" w:hanging="360"/>
        <w:rPr>
          <w:color w:val="000000"/>
          <w:sz w:val="20"/>
          <w:szCs w:val="20"/>
        </w:rPr>
      </w:pPr>
      <w:r w:rsidDel="00000000" w:rsidR="00000000" w:rsidRPr="00000000">
        <w:rPr>
          <w:b w:val="1"/>
          <w:sz w:val="20"/>
          <w:szCs w:val="20"/>
          <w:rtl w:val="0"/>
        </w:rPr>
        <w:t xml:space="preserve">Flores</w:t>
      </w:r>
      <w:r w:rsidDel="00000000" w:rsidR="00000000" w:rsidRPr="00000000">
        <w:rPr>
          <w:sz w:val="20"/>
          <w:szCs w:val="20"/>
          <w:rtl w:val="0"/>
        </w:rPr>
        <w:t xml:space="preserve">. Para aromatizar y adornar el lugar durante la estancia de las ánimas.</w:t>
      </w:r>
    </w:p>
    <w:p w:rsidR="00000000" w:rsidDel="00000000" w:rsidP="00000000" w:rsidRDefault="00000000" w:rsidRPr="00000000" w14:paraId="0000001F">
      <w:pPr>
        <w:numPr>
          <w:ilvl w:val="0"/>
          <w:numId w:val="3"/>
        </w:numPr>
        <w:shd w:fill="ffffff" w:val="clear"/>
        <w:ind w:left="940" w:hanging="360"/>
        <w:rPr>
          <w:color w:val="000000"/>
          <w:sz w:val="20"/>
          <w:szCs w:val="20"/>
        </w:rPr>
      </w:pPr>
      <w:r w:rsidDel="00000000" w:rsidR="00000000" w:rsidRPr="00000000">
        <w:rPr>
          <w:b w:val="1"/>
          <w:sz w:val="20"/>
          <w:szCs w:val="20"/>
          <w:rtl w:val="0"/>
        </w:rPr>
        <w:t xml:space="preserve">Velas y/o veladoras</w:t>
      </w:r>
      <w:r w:rsidDel="00000000" w:rsidR="00000000" w:rsidRPr="00000000">
        <w:rPr>
          <w:sz w:val="20"/>
          <w:szCs w:val="20"/>
          <w:rtl w:val="0"/>
        </w:rPr>
        <w:t xml:space="preserve">. Que guían a los muertos en su camino.</w:t>
      </w:r>
    </w:p>
    <w:p w:rsidR="00000000" w:rsidDel="00000000" w:rsidP="00000000" w:rsidRDefault="00000000" w:rsidRPr="00000000" w14:paraId="00000020">
      <w:pPr>
        <w:numPr>
          <w:ilvl w:val="0"/>
          <w:numId w:val="3"/>
        </w:numPr>
        <w:shd w:fill="ffffff" w:val="clear"/>
        <w:ind w:left="940" w:hanging="360"/>
        <w:rPr>
          <w:color w:val="000000"/>
          <w:sz w:val="20"/>
          <w:szCs w:val="20"/>
        </w:rPr>
      </w:pPr>
      <w:r w:rsidDel="00000000" w:rsidR="00000000" w:rsidRPr="00000000">
        <w:rPr>
          <w:b w:val="1"/>
          <w:sz w:val="20"/>
          <w:szCs w:val="20"/>
          <w:rtl w:val="0"/>
        </w:rPr>
        <w:t xml:space="preserve">Pan de muerto</w:t>
      </w:r>
      <w:r w:rsidDel="00000000" w:rsidR="00000000" w:rsidRPr="00000000">
        <w:rPr>
          <w:sz w:val="20"/>
          <w:szCs w:val="20"/>
          <w:rtl w:val="0"/>
        </w:rPr>
        <w:t xml:space="preserve">. Símbolo de fraternidad y afecto hacia esos seres queridos que ya no están entre nosotros.</w:t>
      </w:r>
    </w:p>
    <w:p w:rsidR="00000000" w:rsidDel="00000000" w:rsidP="00000000" w:rsidRDefault="00000000" w:rsidRPr="00000000" w14:paraId="00000021">
      <w:pPr>
        <w:numPr>
          <w:ilvl w:val="0"/>
          <w:numId w:val="3"/>
        </w:numPr>
        <w:shd w:fill="ffffff" w:val="clear"/>
        <w:ind w:left="940" w:hanging="360"/>
        <w:rPr>
          <w:color w:val="000000"/>
          <w:sz w:val="20"/>
          <w:szCs w:val="20"/>
        </w:rPr>
      </w:pPr>
      <w:r w:rsidDel="00000000" w:rsidR="00000000" w:rsidRPr="00000000">
        <w:rPr>
          <w:b w:val="1"/>
          <w:sz w:val="20"/>
          <w:szCs w:val="20"/>
          <w:rtl w:val="0"/>
        </w:rPr>
        <w:t xml:space="preserve">Comida</w:t>
      </w:r>
      <w:r w:rsidDel="00000000" w:rsidR="00000000" w:rsidRPr="00000000">
        <w:rPr>
          <w:sz w:val="20"/>
          <w:szCs w:val="20"/>
          <w:rtl w:val="0"/>
        </w:rPr>
        <w:t xml:space="preserve">. Los platillos favoritos de aquellos que partieron al otro mundo.</w:t>
      </w:r>
    </w:p>
    <w:p w:rsidR="00000000" w:rsidDel="00000000" w:rsidP="00000000" w:rsidRDefault="00000000" w:rsidRPr="00000000" w14:paraId="00000022">
      <w:pPr>
        <w:numPr>
          <w:ilvl w:val="0"/>
          <w:numId w:val="3"/>
        </w:numPr>
        <w:shd w:fill="ffffff" w:val="clear"/>
        <w:ind w:left="940" w:hanging="360"/>
        <w:rPr>
          <w:color w:val="000000"/>
          <w:sz w:val="20"/>
          <w:szCs w:val="20"/>
        </w:rPr>
      </w:pPr>
      <w:r w:rsidDel="00000000" w:rsidR="00000000" w:rsidRPr="00000000">
        <w:rPr>
          <w:sz w:val="20"/>
          <w:szCs w:val="20"/>
          <w:rtl w:val="0"/>
        </w:rPr>
        <w:t xml:space="preserve">Así como las tradicionales </w:t>
      </w:r>
      <w:r w:rsidDel="00000000" w:rsidR="00000000" w:rsidRPr="00000000">
        <w:rPr>
          <w:b w:val="1"/>
          <w:sz w:val="20"/>
          <w:szCs w:val="20"/>
          <w:rtl w:val="0"/>
        </w:rPr>
        <w:t xml:space="preserve">calaveritas</w:t>
      </w:r>
      <w:r w:rsidDel="00000000" w:rsidR="00000000" w:rsidRPr="00000000">
        <w:rPr>
          <w:sz w:val="20"/>
          <w:szCs w:val="20"/>
          <w:rtl w:val="0"/>
        </w:rPr>
        <w:t xml:space="preserve">, </w:t>
      </w:r>
      <w:r w:rsidDel="00000000" w:rsidR="00000000" w:rsidRPr="00000000">
        <w:rPr>
          <w:b w:val="1"/>
          <w:sz w:val="20"/>
          <w:szCs w:val="20"/>
          <w:rtl w:val="0"/>
        </w:rPr>
        <w:t xml:space="preserve">papel picado</w:t>
      </w:r>
      <w:r w:rsidDel="00000000" w:rsidR="00000000" w:rsidRPr="00000000">
        <w:rPr>
          <w:sz w:val="20"/>
          <w:szCs w:val="20"/>
          <w:rtl w:val="0"/>
        </w:rPr>
        <w:t xml:space="preserve"> para dar color y alegría a la ofrenda, y desde luego la </w:t>
      </w:r>
      <w:r w:rsidDel="00000000" w:rsidR="00000000" w:rsidRPr="00000000">
        <w:rPr>
          <w:b w:val="1"/>
          <w:sz w:val="20"/>
          <w:szCs w:val="20"/>
          <w:rtl w:val="0"/>
        </w:rPr>
        <w:t xml:space="preserve">fotografía</w:t>
      </w:r>
      <w:r w:rsidDel="00000000" w:rsidR="00000000" w:rsidRPr="00000000">
        <w:rPr>
          <w:sz w:val="20"/>
          <w:szCs w:val="20"/>
          <w:rtl w:val="0"/>
        </w:rPr>
        <w:t xml:space="preserve"> de esos seres amados que dejaron una huella profunda en nosotros y que nunca dejaremos de extrañar.</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rPr>
          <w:b w:val="1"/>
          <w:sz w:val="18"/>
          <w:szCs w:val="18"/>
        </w:rPr>
      </w:pPr>
      <w:r w:rsidDel="00000000" w:rsidR="00000000" w:rsidRPr="00000000">
        <w:rPr>
          <w:b w:val="1"/>
          <w:sz w:val="18"/>
          <w:szCs w:val="18"/>
          <w:rtl w:val="0"/>
        </w:rPr>
        <w:t xml:space="preserve">Acerca de Cielito Querido Café</w:t>
      </w:r>
    </w:p>
    <w:p w:rsidR="00000000" w:rsidDel="00000000" w:rsidP="00000000" w:rsidRDefault="00000000" w:rsidRPr="00000000" w14:paraId="00000027">
      <w:pPr>
        <w:jc w:val="both"/>
        <w:rPr>
          <w:sz w:val="18"/>
          <w:szCs w:val="18"/>
        </w:rPr>
      </w:pPr>
      <w:r w:rsidDel="00000000" w:rsidR="00000000" w:rsidRPr="00000000">
        <w:rPr>
          <w:sz w:val="18"/>
          <w:szCs w:val="18"/>
          <w:rtl w:val="0"/>
        </w:rPr>
        <w:t xml:space="preserve">Cielito Querido Café ®, una marca de Grupo Herdez desde 2020, se creó hace 12 años con el objetivo de promover la tradición cafetera mexicana con un concepto original inspirado por identidad de México y diseñado por Héctor Esrawe e Ignacio Cadena. La marca, referente nacional e internacional del mejor café de México, posee 79 sucursales con presencia en Ciudad de México, Estado de México, Querétaro y Puebla, donde ofrece sabores, calidad y tradición, así como una experiencia de calidez e historia a través de sus productos. Para más información visite: </w:t>
      </w:r>
      <w:hyperlink r:id="rId12">
        <w:r w:rsidDel="00000000" w:rsidR="00000000" w:rsidRPr="00000000">
          <w:rPr>
            <w:color w:val="1155cc"/>
            <w:sz w:val="18"/>
            <w:szCs w:val="18"/>
            <w:u w:val="single"/>
            <w:rtl w:val="0"/>
          </w:rPr>
          <w:t xml:space="preserve">http://cielitoquerido.com.mx</w:t>
        </w:r>
      </w:hyperlink>
      <w:r w:rsidDel="00000000" w:rsidR="00000000" w:rsidRPr="00000000">
        <w:rPr>
          <w:rtl w:val="0"/>
        </w:rPr>
      </w:r>
    </w:p>
    <w:p w:rsidR="00000000" w:rsidDel="00000000" w:rsidP="00000000" w:rsidRDefault="00000000" w:rsidRPr="00000000" w14:paraId="00000028">
      <w:pPr>
        <w:jc w:val="both"/>
        <w:rPr>
          <w:sz w:val="18"/>
          <w:szCs w:val="18"/>
        </w:rPr>
      </w:pPr>
      <w:r w:rsidDel="00000000" w:rsidR="00000000" w:rsidRPr="00000000">
        <w:rPr>
          <w:rtl w:val="0"/>
        </w:rPr>
      </w:r>
    </w:p>
    <w:p w:rsidR="00000000" w:rsidDel="00000000" w:rsidP="00000000" w:rsidRDefault="00000000" w:rsidRPr="00000000" w14:paraId="00000029">
      <w:pPr>
        <w:jc w:val="both"/>
        <w:rPr>
          <w:sz w:val="18"/>
          <w:szCs w:val="18"/>
        </w:rPr>
      </w:pPr>
      <w:r w:rsidDel="00000000" w:rsidR="00000000" w:rsidRPr="00000000">
        <w:rPr>
          <w:sz w:val="18"/>
          <w:szCs w:val="18"/>
          <w:rtl w:val="0"/>
        </w:rPr>
        <w:t xml:space="preserve">Síguenos en:</w:t>
      </w:r>
    </w:p>
    <w:p w:rsidR="00000000" w:rsidDel="00000000" w:rsidP="00000000" w:rsidRDefault="00000000" w:rsidRPr="00000000" w14:paraId="0000002A">
      <w:pPr>
        <w:jc w:val="both"/>
        <w:rPr>
          <w:sz w:val="18"/>
          <w:szCs w:val="18"/>
        </w:rPr>
      </w:pPr>
      <w:r w:rsidDel="00000000" w:rsidR="00000000" w:rsidRPr="00000000">
        <w:rPr>
          <w:sz w:val="18"/>
          <w:szCs w:val="18"/>
          <w:rtl w:val="0"/>
        </w:rPr>
        <w:t xml:space="preserve">Facebook: </w:t>
      </w:r>
      <w:hyperlink r:id="rId13">
        <w:r w:rsidDel="00000000" w:rsidR="00000000" w:rsidRPr="00000000">
          <w:rPr>
            <w:color w:val="1155cc"/>
            <w:sz w:val="18"/>
            <w:szCs w:val="18"/>
            <w:u w:val="single"/>
            <w:rtl w:val="0"/>
          </w:rPr>
          <w:t xml:space="preserve">https://www.facebook.com/CielitoQueridoOficial/</w:t>
        </w:r>
      </w:hyperlink>
      <w:r w:rsidDel="00000000" w:rsidR="00000000" w:rsidRPr="00000000">
        <w:rPr>
          <w:rtl w:val="0"/>
        </w:rPr>
      </w:r>
    </w:p>
    <w:p w:rsidR="00000000" w:rsidDel="00000000" w:rsidP="00000000" w:rsidRDefault="00000000" w:rsidRPr="00000000" w14:paraId="0000002B">
      <w:pPr>
        <w:jc w:val="both"/>
        <w:rPr>
          <w:sz w:val="18"/>
          <w:szCs w:val="18"/>
        </w:rPr>
      </w:pPr>
      <w:r w:rsidDel="00000000" w:rsidR="00000000" w:rsidRPr="00000000">
        <w:rPr>
          <w:sz w:val="18"/>
          <w:szCs w:val="18"/>
          <w:rtl w:val="0"/>
        </w:rPr>
        <w:t xml:space="preserve">Instagram: </w:t>
      </w:r>
      <w:hyperlink r:id="rId14">
        <w:r w:rsidDel="00000000" w:rsidR="00000000" w:rsidRPr="00000000">
          <w:rPr>
            <w:color w:val="1155cc"/>
            <w:sz w:val="18"/>
            <w:szCs w:val="18"/>
            <w:u w:val="single"/>
            <w:rtl w:val="0"/>
          </w:rPr>
          <w:t xml:space="preserve">https://www.instagram.com/cielitoqueridooficial/</w:t>
        </w:r>
      </w:hyperlink>
      <w:r w:rsidDel="00000000" w:rsidR="00000000" w:rsidRPr="00000000">
        <w:rPr>
          <w:rtl w:val="0"/>
        </w:rPr>
      </w:r>
    </w:p>
    <w:p w:rsidR="00000000" w:rsidDel="00000000" w:rsidP="00000000" w:rsidRDefault="00000000" w:rsidRPr="00000000" w14:paraId="0000002C">
      <w:pPr>
        <w:jc w:val="both"/>
        <w:rPr>
          <w:sz w:val="18"/>
          <w:szCs w:val="18"/>
        </w:rPr>
      </w:pPr>
      <w:r w:rsidDel="00000000" w:rsidR="00000000" w:rsidRPr="00000000">
        <w:rPr>
          <w:sz w:val="18"/>
          <w:szCs w:val="18"/>
          <w:rtl w:val="0"/>
        </w:rPr>
        <w:t xml:space="preserve"> Twitter: </w:t>
      </w:r>
      <w:hyperlink r:id="rId15">
        <w:r w:rsidDel="00000000" w:rsidR="00000000" w:rsidRPr="00000000">
          <w:rPr>
            <w:color w:val="1155cc"/>
            <w:sz w:val="18"/>
            <w:szCs w:val="18"/>
            <w:u w:val="single"/>
            <w:rtl w:val="0"/>
          </w:rPr>
          <w:t xml:space="preserve">https://twitter.com/cielitoquerido</w:t>
        </w:r>
      </w:hyperlink>
      <w:r w:rsidDel="00000000" w:rsidR="00000000" w:rsidRPr="00000000">
        <w:rPr>
          <w:rtl w:val="0"/>
        </w:rPr>
      </w:r>
    </w:p>
    <w:p w:rsidR="00000000" w:rsidDel="00000000" w:rsidP="00000000" w:rsidRDefault="00000000" w:rsidRPr="00000000" w14:paraId="0000002D">
      <w:pPr>
        <w:rPr>
          <w:sz w:val="18"/>
          <w:szCs w:val="18"/>
        </w:rPr>
      </w:pPr>
      <w:r w:rsidDel="00000000" w:rsidR="00000000" w:rsidRPr="00000000">
        <w:rPr>
          <w:rtl w:val="0"/>
        </w:rPr>
      </w:r>
    </w:p>
    <w:p w:rsidR="00000000" w:rsidDel="00000000" w:rsidP="00000000" w:rsidRDefault="00000000" w:rsidRPr="00000000" w14:paraId="0000002E">
      <w:pPr>
        <w:rPr>
          <w:sz w:val="18"/>
          <w:szCs w:val="18"/>
        </w:rPr>
      </w:pPr>
      <w:r w:rsidDel="00000000" w:rsidR="00000000" w:rsidRPr="00000000">
        <w:rPr>
          <w:b w:val="1"/>
          <w:sz w:val="18"/>
          <w:szCs w:val="18"/>
          <w:rtl w:val="0"/>
        </w:rPr>
        <w:t xml:space="preserve">Contacto para prensa</w:t>
      </w:r>
      <w:r w:rsidDel="00000000" w:rsidR="00000000" w:rsidRPr="00000000">
        <w:rPr>
          <w:rtl w:val="0"/>
        </w:rPr>
      </w:r>
    </w:p>
    <w:p w:rsidR="00000000" w:rsidDel="00000000" w:rsidP="00000000" w:rsidRDefault="00000000" w:rsidRPr="00000000" w14:paraId="0000002F">
      <w:pPr>
        <w:rPr>
          <w:sz w:val="16"/>
          <w:szCs w:val="16"/>
        </w:rPr>
      </w:pPr>
      <w:r w:rsidDel="00000000" w:rsidR="00000000" w:rsidRPr="00000000">
        <w:rPr>
          <w:rtl w:val="0"/>
        </w:rPr>
      </w:r>
    </w:p>
    <w:p w:rsidR="00000000" w:rsidDel="00000000" w:rsidP="00000000" w:rsidRDefault="00000000" w:rsidRPr="00000000" w14:paraId="00000030">
      <w:pPr>
        <w:rPr>
          <w:sz w:val="16"/>
          <w:szCs w:val="16"/>
        </w:rPr>
      </w:pPr>
      <w:r w:rsidDel="00000000" w:rsidR="00000000" w:rsidRPr="00000000">
        <w:rPr>
          <w:sz w:val="16"/>
          <w:szCs w:val="16"/>
          <w:rtl w:val="0"/>
        </w:rPr>
        <w:t xml:space="preserve">Yahel Peláez, PR Manager</w:t>
      </w:r>
    </w:p>
    <w:p w:rsidR="00000000" w:rsidDel="00000000" w:rsidP="00000000" w:rsidRDefault="00000000" w:rsidRPr="00000000" w14:paraId="00000031">
      <w:pPr>
        <w:rPr>
          <w:sz w:val="16"/>
          <w:szCs w:val="16"/>
        </w:rPr>
      </w:pPr>
      <w:r w:rsidDel="00000000" w:rsidR="00000000" w:rsidRPr="00000000">
        <w:rPr>
          <w:sz w:val="16"/>
          <w:szCs w:val="16"/>
          <w:rtl w:val="0"/>
        </w:rPr>
        <w:t xml:space="preserve">(55) 23 14 28 98 | </w:t>
      </w:r>
      <w:hyperlink r:id="rId16">
        <w:r w:rsidDel="00000000" w:rsidR="00000000" w:rsidRPr="00000000">
          <w:rPr>
            <w:color w:val="1155cc"/>
            <w:sz w:val="16"/>
            <w:szCs w:val="16"/>
            <w:u w:val="single"/>
            <w:rtl w:val="0"/>
          </w:rPr>
          <w:t xml:space="preserve">yahel.perez@another.co</w:t>
        </w:r>
      </w:hyperlink>
      <w:r w:rsidDel="00000000" w:rsidR="00000000" w:rsidRPr="00000000">
        <w:rPr>
          <w:rtl w:val="0"/>
        </w:rPr>
      </w:r>
    </w:p>
    <w:p w:rsidR="00000000" w:rsidDel="00000000" w:rsidP="00000000" w:rsidRDefault="00000000" w:rsidRPr="00000000" w14:paraId="00000032">
      <w:pPr>
        <w:rPr>
          <w:sz w:val="16"/>
          <w:szCs w:val="16"/>
        </w:rPr>
      </w:pPr>
      <w:r w:rsidDel="00000000" w:rsidR="00000000" w:rsidRPr="00000000">
        <w:rPr>
          <w:rtl w:val="0"/>
        </w:rPr>
      </w:r>
    </w:p>
    <w:p w:rsidR="00000000" w:rsidDel="00000000" w:rsidP="00000000" w:rsidRDefault="00000000" w:rsidRPr="00000000" w14:paraId="00000033">
      <w:pPr>
        <w:rPr>
          <w:sz w:val="16"/>
          <w:szCs w:val="16"/>
        </w:rPr>
      </w:pPr>
      <w:r w:rsidDel="00000000" w:rsidR="00000000" w:rsidRPr="00000000">
        <w:rPr>
          <w:sz w:val="16"/>
          <w:szCs w:val="16"/>
          <w:rtl w:val="0"/>
        </w:rPr>
        <w:t xml:space="preserve">Carlos Arturo García, Business Manager </w:t>
      </w:r>
    </w:p>
    <w:p w:rsidR="00000000" w:rsidDel="00000000" w:rsidP="00000000" w:rsidRDefault="00000000" w:rsidRPr="00000000" w14:paraId="00000034">
      <w:pPr>
        <w:rPr>
          <w:sz w:val="20"/>
          <w:szCs w:val="20"/>
        </w:rPr>
      </w:pPr>
      <w:r w:rsidDel="00000000" w:rsidR="00000000" w:rsidRPr="00000000">
        <w:rPr>
          <w:sz w:val="16"/>
          <w:szCs w:val="16"/>
          <w:rtl w:val="0"/>
        </w:rPr>
        <w:t xml:space="preserve">55 21 09 80 11 | </w:t>
      </w:r>
      <w:hyperlink r:id="rId17">
        <w:r w:rsidDel="00000000" w:rsidR="00000000" w:rsidRPr="00000000">
          <w:rPr>
            <w:color w:val="1155cc"/>
            <w:sz w:val="16"/>
            <w:szCs w:val="16"/>
            <w:u w:val="single"/>
            <w:rtl w:val="0"/>
          </w:rPr>
          <w:t xml:space="preserve">carlos.garcia@another.co</w:t>
        </w:r>
      </w:hyperlink>
      <w:r w:rsidDel="00000000" w:rsidR="00000000" w:rsidRPr="00000000">
        <w:rPr>
          <w:sz w:val="16"/>
          <w:szCs w:val="16"/>
          <w:rtl w:val="0"/>
        </w:rPr>
        <w:t xml:space="preserve"> </w:t>
      </w:r>
      <w:r w:rsidDel="00000000" w:rsidR="00000000" w:rsidRPr="00000000">
        <w:rPr>
          <w:rtl w:val="0"/>
        </w:rPr>
      </w:r>
    </w:p>
    <w:sectPr>
      <w:head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pPr>
    <w:r w:rsidDel="00000000" w:rsidR="00000000" w:rsidRPr="00000000">
      <w:rPr/>
      <w:drawing>
        <wp:inline distB="114300" distT="114300" distL="114300" distR="114300">
          <wp:extent cx="839129" cy="800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9129" cy="800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b.mx/agricultura/edomex/articulos/conoce-los-elementos-de-la-ofrenda-del-dia-de-muertos?idiom=es" TargetMode="External"/><Relationship Id="rId10" Type="http://schemas.openxmlformats.org/officeDocument/2006/relationships/hyperlink" Target="https://www.gob.mx/agricultura/es/articulos/bebidas-para-disfrutar" TargetMode="External"/><Relationship Id="rId13" Type="http://schemas.openxmlformats.org/officeDocument/2006/relationships/hyperlink" Target="https://www.facebook.com/CielitoQueridoOficial/" TargetMode="External"/><Relationship Id="rId12" Type="http://schemas.openxmlformats.org/officeDocument/2006/relationships/hyperlink" Target="http://cielitoquerido.com.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b.mx/siap/articulos/2-de-septiembre-dia-nacional-del-cacao-y-el-chocolate?idiom=es" TargetMode="External"/><Relationship Id="rId15" Type="http://schemas.openxmlformats.org/officeDocument/2006/relationships/hyperlink" Target="https://twitter.com/cielitoquerido" TargetMode="External"/><Relationship Id="rId14" Type="http://schemas.openxmlformats.org/officeDocument/2006/relationships/hyperlink" Target="https://www.instagram.com/cielitoqueridooficial/" TargetMode="External"/><Relationship Id="rId17" Type="http://schemas.openxmlformats.org/officeDocument/2006/relationships/hyperlink" Target="mailto:carlos.garcia@another.co" TargetMode="External"/><Relationship Id="rId16" Type="http://schemas.openxmlformats.org/officeDocument/2006/relationships/hyperlink" Target="mailto:yahel.perez@another.co" TargetMode="External"/><Relationship Id="rId5" Type="http://schemas.openxmlformats.org/officeDocument/2006/relationships/styles" Target="styles.xml"/><Relationship Id="rId6" Type="http://schemas.openxmlformats.org/officeDocument/2006/relationships/hyperlink" Target="https://www.gob.mx/inpi/articulos/altares-indigenas-de-dia-de-muertos-cual-quieres-para-recibir-a-los-tuyos" TargetMode="External"/><Relationship Id="rId18" Type="http://schemas.openxmlformats.org/officeDocument/2006/relationships/header" Target="header1.xml"/><Relationship Id="rId7" Type="http://schemas.openxmlformats.org/officeDocument/2006/relationships/hyperlink" Target="https://cielitoquerido.com.mx/" TargetMode="External"/><Relationship Id="rId8" Type="http://schemas.openxmlformats.org/officeDocument/2006/relationships/hyperlink" Target="https://www.gob.mx/agricultura/articulos/cultivo-de-cafe-en-mexico?idi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